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76A" w:rsidRPr="00F8537D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Pr="00F8537D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F8537D" w:rsidRDefault="006F64E9" w:rsidP="006F64E9">
      <w:pPr>
        <w:jc w:val="center"/>
        <w:rPr>
          <w:rFonts w:ascii="Times New Roman" w:hAnsi="Times New Roman" w:cs="Times New Roman"/>
          <w:b/>
        </w:rPr>
      </w:pPr>
      <w:r w:rsidRPr="00F8537D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F8537D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F8537D" w:rsidRDefault="006F64E9" w:rsidP="006E7E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6E7EE1" w:rsidRPr="00F8537D">
              <w:rPr>
                <w:rFonts w:ascii="Times New Roman" w:eastAsia="Times New Roman" w:hAnsi="Times New Roman" w:cs="Times New Roman"/>
                <w:lang w:eastAsia="ru-RU"/>
              </w:rPr>
              <w:t xml:space="preserve">Астана, </w:t>
            </w: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пр.Абылай хана, 42</w:t>
            </w:r>
          </w:p>
        </w:tc>
      </w:tr>
      <w:tr w:rsidR="006F64E9" w:rsidRPr="00F8537D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F8537D" w:rsidRDefault="006F64E9" w:rsidP="006E7E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6E7EE1" w:rsidRPr="00F8537D">
              <w:rPr>
                <w:rFonts w:ascii="Times New Roman" w:eastAsia="Times New Roman" w:hAnsi="Times New Roman" w:cs="Times New Roman"/>
                <w:lang w:eastAsia="ru-RU"/>
              </w:rPr>
              <w:t>Астана</w:t>
            </w: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 xml:space="preserve"> пр.Абылай хана, 42</w:t>
            </w:r>
          </w:p>
        </w:tc>
      </w:tr>
    </w:tbl>
    <w:p w:rsidR="006E38CE" w:rsidRPr="00F8537D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F8537D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bCs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Условия поставки (в соответс</w:t>
            </w:r>
            <w:r w:rsidR="000D18CC" w:rsidRPr="00F8537D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F8537D">
              <w:rPr>
                <w:rFonts w:ascii="Times New Roman" w:eastAsia="Times New Roman" w:hAnsi="Times New Roman" w:cs="Times New Roman"/>
                <w:bCs/>
                <w:lang w:eastAsia="ru-RU"/>
              </w:rPr>
              <w:t>вии с Инкотермс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bCs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bCs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F8537D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F8537D" w:rsidRDefault="006F64E9" w:rsidP="00E64B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F8537D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AA5CD4" w:rsidRPr="00F8537D" w:rsidTr="00BF036E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rPr>
                <w:rFonts w:ascii="Times New Roman" w:eastAsia="Times New Roman" w:hAnsi="Times New Roman"/>
              </w:rPr>
            </w:pPr>
            <w:r w:rsidRPr="00742FE7">
              <w:rPr>
                <w:rFonts w:ascii="Times New Roman" w:hAnsi="Times New Roman"/>
              </w:rPr>
              <w:t>Периферийная спиралевидная система AZUR® CX Detachable 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  <w:color w:val="000000"/>
                <w:lang w:val="kk-KZ"/>
              </w:rPr>
            </w:pPr>
            <w:r w:rsidRPr="00F8537D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133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 xml:space="preserve">По заявке Заказчика в течении </w:t>
            </w:r>
            <w:r w:rsidRPr="00F8537D">
              <w:rPr>
                <w:rFonts w:ascii="Times New Roman" w:hAnsi="Times New Roman"/>
                <w:lang w:val="kk-KZ"/>
              </w:rPr>
              <w:t>5</w:t>
            </w:r>
            <w:r w:rsidRPr="00F8537D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  <w:lang w:val="en-US"/>
              </w:rPr>
            </w:pPr>
            <w:r w:rsidRPr="00F8537D">
              <w:rPr>
                <w:rFonts w:ascii="Times New Roman" w:hAnsi="Times New Roman"/>
                <w:bCs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5 936 000</w:t>
            </w:r>
          </w:p>
        </w:tc>
      </w:tr>
      <w:tr w:rsidR="00AA5CD4" w:rsidRPr="00F8537D" w:rsidTr="00BF036E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rPr>
                <w:rFonts w:ascii="Times New Roman" w:hAnsi="Times New Roman"/>
              </w:rPr>
            </w:pPr>
            <w:r w:rsidRPr="00742FE7">
              <w:rPr>
                <w:rFonts w:ascii="Times New Roman" w:hAnsi="Times New Roman"/>
              </w:rPr>
              <w:t>Система отделяемых спиралей PC 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  <w:color w:val="000000"/>
                <w:lang w:val="kk-KZ"/>
              </w:rPr>
            </w:pPr>
            <w:r w:rsidRPr="00F8537D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1133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 xml:space="preserve">По заявке Заказчика в течении </w:t>
            </w:r>
            <w:r w:rsidRPr="00F8537D">
              <w:rPr>
                <w:rFonts w:ascii="Times New Roman" w:hAnsi="Times New Roman"/>
                <w:lang w:val="kk-KZ"/>
              </w:rPr>
              <w:t>5</w:t>
            </w:r>
            <w:r w:rsidRPr="00F8537D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  <w:bCs/>
              </w:rPr>
            </w:pPr>
            <w:r w:rsidRPr="00F8537D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6 320 000</w:t>
            </w:r>
          </w:p>
        </w:tc>
      </w:tr>
      <w:tr w:rsidR="00AA5CD4" w:rsidRPr="00F8537D" w:rsidTr="00BF036E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rPr>
                <w:rFonts w:ascii="Times New Roman" w:hAnsi="Times New Roman"/>
              </w:rPr>
            </w:pPr>
            <w:r w:rsidRPr="00742FE7">
              <w:rPr>
                <w:rFonts w:ascii="Times New Roman" w:hAnsi="Times New Roman"/>
              </w:rPr>
              <w:t>Жидкая церебральная эмболическая система Onyx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  <w:color w:val="000000"/>
                <w:lang w:val="kk-KZ"/>
              </w:rPr>
            </w:pPr>
            <w:r w:rsidRPr="00F8537D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742FE7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1133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 xml:space="preserve">По заявке Заказчика в течении </w:t>
            </w:r>
            <w:r w:rsidRPr="00F8537D">
              <w:rPr>
                <w:rFonts w:ascii="Times New Roman" w:hAnsi="Times New Roman"/>
                <w:lang w:val="kk-KZ"/>
              </w:rPr>
              <w:t>5</w:t>
            </w:r>
            <w:r w:rsidRPr="00F8537D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  <w:lang w:val="en-US"/>
              </w:rPr>
            </w:pPr>
            <w:r w:rsidRPr="00F8537D">
              <w:rPr>
                <w:rFonts w:ascii="Times New Roman" w:hAnsi="Times New Roman"/>
                <w:bCs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17 430 000</w:t>
            </w:r>
          </w:p>
        </w:tc>
      </w:tr>
      <w:tr w:rsidR="00AA5CD4" w:rsidRPr="00F8537D" w:rsidTr="00BF036E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rPr>
                <w:rFonts w:ascii="Times New Roman" w:hAnsi="Times New Roman"/>
              </w:rPr>
            </w:pPr>
            <w:r w:rsidRPr="00742FE7">
              <w:rPr>
                <w:rFonts w:ascii="Times New Roman" w:hAnsi="Times New Roman"/>
              </w:rPr>
              <w:t>Микрокатетер для доставки эмболических систем с отрывным кончиком Sonic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  <w:color w:val="000000"/>
                <w:lang w:val="kk-KZ"/>
              </w:rPr>
            </w:pPr>
            <w:r w:rsidRPr="00F8537D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1133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 xml:space="preserve">По заявке Заказчика в течении </w:t>
            </w:r>
            <w:r w:rsidRPr="00F8537D">
              <w:rPr>
                <w:rFonts w:ascii="Times New Roman" w:hAnsi="Times New Roman"/>
                <w:lang w:val="kk-KZ"/>
              </w:rPr>
              <w:t>5</w:t>
            </w:r>
            <w:r w:rsidRPr="00F8537D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  <w:bCs/>
              </w:rPr>
            </w:pPr>
            <w:r w:rsidRPr="00F8537D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22 680 000</w:t>
            </w:r>
          </w:p>
        </w:tc>
      </w:tr>
      <w:tr w:rsidR="00AA5CD4" w:rsidRPr="00F8537D" w:rsidTr="00BF036E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rPr>
                <w:rFonts w:ascii="Times New Roman" w:hAnsi="Times New Roman"/>
              </w:rPr>
            </w:pPr>
            <w:r w:rsidRPr="00742FE7">
              <w:rPr>
                <w:rFonts w:ascii="Times New Roman" w:hAnsi="Times New Roman"/>
              </w:rPr>
              <w:t>Микропроводник Synchro .014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D4" w:rsidRPr="00F8537D" w:rsidRDefault="00AA5CD4" w:rsidP="00AA5CD4">
            <w:r w:rsidRPr="00F8537D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1133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 xml:space="preserve">По заявке Заказчика в течении </w:t>
            </w:r>
            <w:r w:rsidRPr="00F8537D">
              <w:rPr>
                <w:rFonts w:ascii="Times New Roman" w:hAnsi="Times New Roman"/>
                <w:lang w:val="kk-KZ"/>
              </w:rPr>
              <w:t>5</w:t>
            </w:r>
            <w:r w:rsidRPr="00F8537D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  <w:lang w:val="en-US"/>
              </w:rPr>
            </w:pPr>
            <w:r w:rsidRPr="00F8537D">
              <w:rPr>
                <w:rFonts w:ascii="Times New Roman" w:hAnsi="Times New Roman"/>
                <w:bCs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6 615 000</w:t>
            </w:r>
          </w:p>
        </w:tc>
      </w:tr>
      <w:tr w:rsidR="00AA5CD4" w:rsidRPr="00F8537D" w:rsidTr="00BF036E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rPr>
                <w:rFonts w:ascii="Times New Roman" w:hAnsi="Times New Roman"/>
              </w:rPr>
            </w:pPr>
            <w:r w:rsidRPr="00742FE7">
              <w:rPr>
                <w:rFonts w:ascii="Times New Roman" w:hAnsi="Times New Roman"/>
              </w:rPr>
              <w:t>Стент-имплант внутричерепной FRED JR и FRED 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D4" w:rsidRPr="00F8537D" w:rsidRDefault="00AA5CD4" w:rsidP="00AA5CD4">
            <w:r w:rsidRPr="00F8537D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742FE7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1133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 xml:space="preserve">По заявке Заказчика в течении </w:t>
            </w:r>
            <w:r w:rsidRPr="00F8537D">
              <w:rPr>
                <w:rFonts w:ascii="Times New Roman" w:hAnsi="Times New Roman"/>
                <w:lang w:val="kk-KZ"/>
              </w:rPr>
              <w:t>5</w:t>
            </w:r>
            <w:r w:rsidRPr="00F8537D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AA5CD4" w:rsidRPr="00F8537D" w:rsidRDefault="00AA5CD4" w:rsidP="00AA5CD4">
            <w:pPr>
              <w:pStyle w:val="af0"/>
              <w:rPr>
                <w:rFonts w:ascii="Times New Roman" w:hAnsi="Times New Roman"/>
                <w:bCs/>
              </w:rPr>
            </w:pPr>
            <w:r w:rsidRPr="00F8537D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11 204 100</w:t>
            </w:r>
          </w:p>
        </w:tc>
      </w:tr>
      <w:tr w:rsidR="00AA5CD4" w:rsidRPr="00F8537D" w:rsidTr="00EC7231">
        <w:trPr>
          <w:trHeight w:val="544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5CD4" w:rsidRPr="00F8537D" w:rsidRDefault="00AA5CD4" w:rsidP="00AA5CD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rPr>
                <w:rFonts w:ascii="Times New Roman" w:hAnsi="Times New Roman"/>
              </w:rPr>
            </w:pPr>
            <w:r w:rsidRPr="00742FE7">
              <w:rPr>
                <w:rFonts w:ascii="Times New Roman" w:hAnsi="Times New Roman"/>
              </w:rPr>
              <w:t>Cтент для лечения стенозов сосудов головного мозга Acclino Flex Plus HRF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D4" w:rsidRPr="00F8537D" w:rsidRDefault="00AA5CD4" w:rsidP="00AA5CD4">
            <w:r w:rsidRPr="00F8537D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742FE7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 xml:space="preserve">По заявке Заказчика в течении </w:t>
            </w:r>
            <w:r w:rsidRPr="00F8537D">
              <w:rPr>
                <w:rFonts w:ascii="Times New Roman" w:hAnsi="Times New Roman"/>
                <w:lang w:val="kk-KZ"/>
              </w:rPr>
              <w:t>5</w:t>
            </w:r>
            <w:r w:rsidRPr="00F8537D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  <w:lang w:val="en-US"/>
              </w:rPr>
            </w:pPr>
            <w:r w:rsidRPr="00F8537D">
              <w:rPr>
                <w:rFonts w:ascii="Times New Roman" w:hAnsi="Times New Roman"/>
                <w:bCs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8 500 000</w:t>
            </w:r>
          </w:p>
        </w:tc>
      </w:tr>
      <w:tr w:rsidR="00AA5CD4" w:rsidRPr="00F8537D" w:rsidTr="00EC7231">
        <w:trPr>
          <w:trHeight w:val="544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5CD4" w:rsidRPr="00F8537D" w:rsidRDefault="00AA5CD4" w:rsidP="00AA5CD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D4" w:rsidRPr="00F8537D" w:rsidRDefault="00742FE7" w:rsidP="00AA5CD4">
            <w:pPr>
              <w:rPr>
                <w:rFonts w:ascii="Times New Roman" w:hAnsi="Times New Roman"/>
              </w:rPr>
            </w:pPr>
            <w:r w:rsidRPr="00742FE7">
              <w:rPr>
                <w:rFonts w:ascii="Times New Roman" w:hAnsi="Times New Roman"/>
              </w:rPr>
              <w:t>Устройство для закрытия места пункции сосудов Cordis ExoSeal, стерильное, размерами 5F, 6F, 7F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D4" w:rsidRPr="00F8537D" w:rsidRDefault="00AA5CD4" w:rsidP="00AA5CD4">
            <w:r w:rsidRPr="00F8537D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 xml:space="preserve">По заявке Заказчика в течении </w:t>
            </w:r>
            <w:r w:rsidRPr="00F8537D">
              <w:rPr>
                <w:rFonts w:ascii="Times New Roman" w:hAnsi="Times New Roman"/>
                <w:lang w:val="kk-KZ"/>
              </w:rPr>
              <w:t>5</w:t>
            </w:r>
            <w:r w:rsidRPr="00F8537D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  <w:bCs/>
              </w:rPr>
            </w:pPr>
            <w:r w:rsidRPr="00F8537D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8 556 000</w:t>
            </w:r>
          </w:p>
        </w:tc>
      </w:tr>
      <w:tr w:rsidR="00AA5CD4" w:rsidRPr="00F8537D" w:rsidTr="00EC723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rPr>
                <w:rFonts w:ascii="Times New Roman" w:hAnsi="Times New Roman"/>
              </w:rPr>
            </w:pPr>
            <w:r w:rsidRPr="00742FE7">
              <w:rPr>
                <w:rFonts w:ascii="Times New Roman" w:hAnsi="Times New Roman"/>
              </w:rPr>
              <w:t>Эмболизирующее устройство Pipeline Flex (10шт)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D4" w:rsidRPr="00F8537D" w:rsidRDefault="00AA5CD4" w:rsidP="00AA5CD4">
            <w:r w:rsidRPr="00F8537D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</w:rPr>
            </w:pPr>
            <w:r w:rsidRPr="00F8537D">
              <w:rPr>
                <w:rFonts w:ascii="Times New Roman" w:hAnsi="Times New Roman"/>
              </w:rPr>
              <w:t xml:space="preserve">По заявке Заказчика в течении </w:t>
            </w:r>
            <w:r w:rsidRPr="00F8537D">
              <w:rPr>
                <w:rFonts w:ascii="Times New Roman" w:hAnsi="Times New Roman"/>
                <w:lang w:val="kk-KZ"/>
              </w:rPr>
              <w:t>5</w:t>
            </w:r>
            <w:r w:rsidRPr="00F8537D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CD4" w:rsidRPr="00F8537D" w:rsidRDefault="00AA5CD4" w:rsidP="00AA5CD4">
            <w:pPr>
              <w:pStyle w:val="af0"/>
              <w:jc w:val="center"/>
              <w:rPr>
                <w:rFonts w:ascii="Times New Roman" w:hAnsi="Times New Roman"/>
                <w:bCs/>
              </w:rPr>
            </w:pPr>
            <w:r w:rsidRPr="00F8537D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5CD4" w:rsidRPr="00F8537D" w:rsidRDefault="00742FE7" w:rsidP="00AA5CD4">
            <w:pPr>
              <w:pStyle w:val="af0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13 600 000</w:t>
            </w:r>
          </w:p>
        </w:tc>
      </w:tr>
      <w:tr w:rsidR="00AA5CD4" w:rsidRPr="00F8537D" w:rsidTr="00B762BC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AA5CD4" w:rsidRPr="00F8537D" w:rsidRDefault="00AA5CD4" w:rsidP="00AA5CD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AA5CD4" w:rsidRPr="00F8537D" w:rsidRDefault="00F8537D" w:rsidP="00742FE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Итого: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val="kk-KZ"/>
              </w:rPr>
              <w:t xml:space="preserve">  </w:t>
            </w:r>
            <w:r w:rsidR="00742FE7">
              <w:rPr>
                <w:rFonts w:ascii="Times New Roman" w:hAnsi="Times New Roman"/>
                <w:b/>
                <w:color w:val="000000"/>
                <w:sz w:val="18"/>
                <w:szCs w:val="18"/>
                <w:lang w:val="kk-KZ"/>
              </w:rPr>
              <w:t>9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val="kk-KZ"/>
              </w:rPr>
              <w:t xml:space="preserve"> лота  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на сумму: </w:t>
            </w:r>
            <w:r w:rsidR="00C86DC6" w:rsidRPr="00C86DC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  <w:r w:rsidR="00742FE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00 841 100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тг.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CD4" w:rsidRPr="00F8537D" w:rsidRDefault="00AA5CD4" w:rsidP="00B94C78">
            <w:pPr>
              <w:pStyle w:val="af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5CD4" w:rsidRPr="00F8537D" w:rsidRDefault="00AA5CD4" w:rsidP="00B94C78">
            <w:pPr>
              <w:pStyle w:val="af0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:rsidR="00DF7A2F" w:rsidRPr="00F8537D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54200" w:rsidRPr="00F8537D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64E9" w:rsidRPr="00F8537D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8537D">
        <w:rPr>
          <w:rFonts w:ascii="Times New Roman" w:eastAsia="Times New Roman" w:hAnsi="Times New Roman" w:cs="Times New Roman"/>
          <w:lang w:eastAsia="ru-RU"/>
        </w:rPr>
        <w:t>* Полное описание товаров указывается в технической спецификации</w:t>
      </w:r>
    </w:p>
    <w:sectPr w:rsidR="006F64E9" w:rsidRPr="00F8537D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011" w:rsidRDefault="00DB1011" w:rsidP="006F64E9">
      <w:pPr>
        <w:spacing w:after="0" w:line="240" w:lineRule="auto"/>
      </w:pPr>
      <w:r>
        <w:separator/>
      </w:r>
    </w:p>
  </w:endnote>
  <w:endnote w:type="continuationSeparator" w:id="0">
    <w:p w:rsidR="00DB1011" w:rsidRDefault="00DB1011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420">
          <w:rPr>
            <w:noProof/>
          </w:rPr>
          <w:t>2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011" w:rsidRDefault="00DB1011" w:rsidP="006F64E9">
      <w:pPr>
        <w:spacing w:after="0" w:line="240" w:lineRule="auto"/>
      </w:pPr>
      <w:r>
        <w:separator/>
      </w:r>
    </w:p>
  </w:footnote>
  <w:footnote w:type="continuationSeparator" w:id="0">
    <w:p w:rsidR="00DB1011" w:rsidRDefault="00DB1011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35D3E"/>
    <w:rsid w:val="0004711E"/>
    <w:rsid w:val="00054B83"/>
    <w:rsid w:val="0005632F"/>
    <w:rsid w:val="000833E9"/>
    <w:rsid w:val="0008389B"/>
    <w:rsid w:val="00096875"/>
    <w:rsid w:val="000A2B36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11FBF"/>
    <w:rsid w:val="003218FB"/>
    <w:rsid w:val="00324757"/>
    <w:rsid w:val="00365420"/>
    <w:rsid w:val="00366F2E"/>
    <w:rsid w:val="0039398D"/>
    <w:rsid w:val="003A78DB"/>
    <w:rsid w:val="003C60CB"/>
    <w:rsid w:val="003D11BD"/>
    <w:rsid w:val="003D43D9"/>
    <w:rsid w:val="003E3ACE"/>
    <w:rsid w:val="003F7746"/>
    <w:rsid w:val="00413B01"/>
    <w:rsid w:val="004312CE"/>
    <w:rsid w:val="004531D1"/>
    <w:rsid w:val="004A7E7B"/>
    <w:rsid w:val="004E10C4"/>
    <w:rsid w:val="00510C74"/>
    <w:rsid w:val="005359C1"/>
    <w:rsid w:val="005D2A24"/>
    <w:rsid w:val="00600301"/>
    <w:rsid w:val="00605423"/>
    <w:rsid w:val="00611C3D"/>
    <w:rsid w:val="0069353B"/>
    <w:rsid w:val="006E2D8E"/>
    <w:rsid w:val="006E38CE"/>
    <w:rsid w:val="006E7EE1"/>
    <w:rsid w:val="006F64E9"/>
    <w:rsid w:val="007011CA"/>
    <w:rsid w:val="00722B52"/>
    <w:rsid w:val="00736558"/>
    <w:rsid w:val="00742FE7"/>
    <w:rsid w:val="0075768B"/>
    <w:rsid w:val="00761821"/>
    <w:rsid w:val="007629E7"/>
    <w:rsid w:val="00793F08"/>
    <w:rsid w:val="007B309F"/>
    <w:rsid w:val="007B476F"/>
    <w:rsid w:val="007F1CE2"/>
    <w:rsid w:val="007F4460"/>
    <w:rsid w:val="0082176A"/>
    <w:rsid w:val="008743F2"/>
    <w:rsid w:val="008D4CB9"/>
    <w:rsid w:val="009B4724"/>
    <w:rsid w:val="009C514F"/>
    <w:rsid w:val="00A344BA"/>
    <w:rsid w:val="00A735C1"/>
    <w:rsid w:val="00AA5CD4"/>
    <w:rsid w:val="00AB19E7"/>
    <w:rsid w:val="00B00B6A"/>
    <w:rsid w:val="00B00C34"/>
    <w:rsid w:val="00B12584"/>
    <w:rsid w:val="00B37FE4"/>
    <w:rsid w:val="00B74A37"/>
    <w:rsid w:val="00B925DB"/>
    <w:rsid w:val="00B94C78"/>
    <w:rsid w:val="00BA6557"/>
    <w:rsid w:val="00BF036E"/>
    <w:rsid w:val="00BF31A0"/>
    <w:rsid w:val="00C02E5D"/>
    <w:rsid w:val="00C146E2"/>
    <w:rsid w:val="00C54200"/>
    <w:rsid w:val="00C86DC6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3D31"/>
    <w:rsid w:val="00D84052"/>
    <w:rsid w:val="00DB1011"/>
    <w:rsid w:val="00DF7A2F"/>
    <w:rsid w:val="00E11423"/>
    <w:rsid w:val="00E1431E"/>
    <w:rsid w:val="00E310E0"/>
    <w:rsid w:val="00E53E03"/>
    <w:rsid w:val="00E64B48"/>
    <w:rsid w:val="00E96AC8"/>
    <w:rsid w:val="00EB5B09"/>
    <w:rsid w:val="00EE02A1"/>
    <w:rsid w:val="00F01604"/>
    <w:rsid w:val="00F34403"/>
    <w:rsid w:val="00F35A4B"/>
    <w:rsid w:val="00F4459A"/>
    <w:rsid w:val="00F8537D"/>
    <w:rsid w:val="00F86AAB"/>
    <w:rsid w:val="00F90399"/>
    <w:rsid w:val="00FB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74EBE5"/>
  <w15:docId w15:val="{E001488C-6F2E-4FA2-8772-D4F7C689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0221A-4042-445D-805A-9BAB1F768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Жантасова Асель Канатовна</cp:lastModifiedBy>
  <cp:revision>33</cp:revision>
  <cp:lastPrinted>2023-03-16T09:21:00Z</cp:lastPrinted>
  <dcterms:created xsi:type="dcterms:W3CDTF">2021-03-15T02:24:00Z</dcterms:created>
  <dcterms:modified xsi:type="dcterms:W3CDTF">2023-03-16T09:22:00Z</dcterms:modified>
</cp:coreProperties>
</file>